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</w:rPr>
        <w:t>附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2019年第21届重庆国际汽车展览会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微软雅黑" w:hAnsi="微软雅黑" w:eastAsia="微软雅黑"/>
          <w:sz w:val="28"/>
          <w:szCs w:val="28"/>
          <w:lang w:val="en-US"/>
        </w:rPr>
      </w:pPr>
      <w:r>
        <w:rPr>
          <w:rFonts w:hint="eastAsia" w:ascii="微软雅黑" w:hAnsi="微软雅黑" w:eastAsia="微软雅黑"/>
          <w:sz w:val="24"/>
          <w:szCs w:val="24"/>
        </w:rPr>
        <w:t>“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新能源汽车与大数据研讨会</w:t>
      </w:r>
      <w:r>
        <w:rPr>
          <w:rFonts w:hint="eastAsia" w:ascii="微软雅黑" w:hAnsi="微软雅黑" w:eastAsia="微软雅黑"/>
          <w:sz w:val="24"/>
          <w:szCs w:val="24"/>
        </w:rPr>
        <w:t>”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参观、预定酒店回执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94" w:lineRule="exact"/>
        <w:ind w:firstLine="360" w:firstLineChars="200"/>
        <w:textAlignment w:val="auto"/>
        <w:rPr>
          <w:rFonts w:ascii="Times New Roman" w:hAnsi="Times New Roman" w:eastAsia="方正仿宋_GBK" w:cs="Times New Roman"/>
          <w:color w:val="000000"/>
          <w:sz w:val="18"/>
          <w:szCs w:val="18"/>
        </w:rPr>
      </w:pPr>
      <w:r>
        <w:rPr>
          <w:rFonts w:hint="eastAsia" w:ascii="Times New Roman" w:hAnsi="Times New Roman" w:eastAsia="方正仿宋_GBK" w:cs="Times New Roman"/>
          <w:color w:val="000000"/>
          <w:sz w:val="18"/>
          <w:szCs w:val="18"/>
          <w:lang w:val="en-US" w:eastAsia="zh-CN"/>
        </w:rPr>
        <w:t>回执</w:t>
      </w:r>
      <w:r>
        <w:rPr>
          <w:rFonts w:hint="eastAsia" w:ascii="Times New Roman" w:hAnsi="Times New Roman" w:eastAsia="方正仿宋_GBK" w:cs="Times New Roman"/>
          <w:color w:val="000000"/>
          <w:sz w:val="18"/>
          <w:szCs w:val="18"/>
        </w:rPr>
        <w:t xml:space="preserve">单位：       </w:t>
      </w:r>
      <w:r>
        <w:rPr>
          <w:rFonts w:ascii="Times New Roman" w:hAnsi="Times New Roman" w:eastAsia="方正仿宋_GBK" w:cs="Times New Roman"/>
          <w:color w:val="000000"/>
          <w:sz w:val="18"/>
          <w:szCs w:val="18"/>
        </w:rPr>
        <w:t xml:space="preserve">    </w:t>
      </w:r>
      <w:r>
        <w:rPr>
          <w:rFonts w:hint="eastAsia" w:ascii="Times New Roman" w:hAnsi="Times New Roman" w:eastAsia="方正仿宋_GBK" w:cs="Times New Roman"/>
          <w:color w:val="000000"/>
          <w:sz w:val="18"/>
          <w:szCs w:val="18"/>
        </w:rPr>
        <w:t xml:space="preserve">  </w:t>
      </w:r>
      <w:r>
        <w:rPr>
          <w:rFonts w:hint="eastAsia" w:ascii="Times New Roman" w:hAnsi="Times New Roman" w:eastAsia="方正仿宋_GBK" w:cs="Times New Roman"/>
          <w:color w:val="000000"/>
          <w:sz w:val="18"/>
          <w:szCs w:val="18"/>
          <w:lang w:val="en-US" w:eastAsia="zh-CN"/>
        </w:rPr>
        <w:t xml:space="preserve">                 </w:t>
      </w:r>
      <w:r>
        <w:rPr>
          <w:rFonts w:hint="eastAsia" w:ascii="Times New Roman" w:hAnsi="Times New Roman" w:eastAsia="方正仿宋_GBK" w:cs="Times New Roman"/>
          <w:color w:val="000000"/>
          <w:sz w:val="18"/>
          <w:szCs w:val="18"/>
        </w:rPr>
        <w:t xml:space="preserve">  联系人：         </w:t>
      </w:r>
      <w:r>
        <w:rPr>
          <w:rFonts w:ascii="Times New Roman" w:hAnsi="Times New Roman" w:eastAsia="方正仿宋_GBK" w:cs="Times New Roman"/>
          <w:color w:val="000000"/>
          <w:sz w:val="18"/>
          <w:szCs w:val="18"/>
        </w:rPr>
        <w:t xml:space="preserve">         </w:t>
      </w:r>
      <w:r>
        <w:rPr>
          <w:rFonts w:hint="eastAsia" w:ascii="Times New Roman" w:hAnsi="Times New Roman" w:eastAsia="方正仿宋_GBK" w:cs="Times New Roman"/>
          <w:color w:val="000000"/>
          <w:sz w:val="18"/>
          <w:szCs w:val="18"/>
        </w:rPr>
        <w:t xml:space="preserve">  </w:t>
      </w:r>
      <w:r>
        <w:rPr>
          <w:rFonts w:hint="eastAsia" w:ascii="Times New Roman" w:hAnsi="Times New Roman" w:eastAsia="方正仿宋_GBK" w:cs="Times New Roman"/>
          <w:color w:val="000000"/>
          <w:sz w:val="18"/>
          <w:szCs w:val="18"/>
          <w:lang w:val="en-US" w:eastAsia="zh-CN"/>
        </w:rPr>
        <w:t xml:space="preserve">                 </w:t>
      </w:r>
      <w:r>
        <w:rPr>
          <w:rFonts w:hint="eastAsia" w:ascii="Times New Roman" w:hAnsi="Times New Roman" w:eastAsia="方正仿宋_GBK" w:cs="Times New Roman"/>
          <w:color w:val="000000"/>
          <w:sz w:val="18"/>
          <w:szCs w:val="18"/>
        </w:rPr>
        <w:t xml:space="preserve">电话：  </w:t>
      </w:r>
      <w:bookmarkStart w:id="0" w:name="_GoBack"/>
      <w:bookmarkEnd w:id="0"/>
    </w:p>
    <w:tbl>
      <w:tblPr>
        <w:tblStyle w:val="3"/>
        <w:tblW w:w="155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888"/>
        <w:gridCol w:w="462"/>
        <w:gridCol w:w="2238"/>
        <w:gridCol w:w="3087"/>
        <w:gridCol w:w="1475"/>
        <w:gridCol w:w="2063"/>
        <w:gridCol w:w="2325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05" w:type="dxa"/>
            <w:tcMar>
              <w:left w:w="11" w:type="dxa"/>
              <w:right w:w="11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cs="方正黑体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方正黑体_GBK" w:asciiTheme="minorEastAsia" w:hAnsiTheme="minorEastAsia" w:eastAsiaTheme="minorEastAsia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888" w:type="dxa"/>
            <w:tcMar>
              <w:left w:w="11" w:type="dxa"/>
              <w:right w:w="11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cs="方正黑体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方正黑体_GBK" w:asciiTheme="minorEastAsia" w:hAnsiTheme="minorEastAsia" w:eastAsiaTheme="minorEastAsia"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462" w:type="dxa"/>
            <w:tcMar>
              <w:left w:w="11" w:type="dxa"/>
              <w:right w:w="11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eastAsia="宋体" w:cs="方正黑体_GBK" w:asciiTheme="minorEastAsia" w:hAnsiTheme="minorEastAsia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eastAsia="宋体" w:cs="方正黑体_GBK" w:asciiTheme="minorEastAsia" w:hAnsiTheme="minorEastAsia"/>
                <w:color w:val="000000"/>
                <w:kern w:val="0"/>
                <w:sz w:val="20"/>
                <w:szCs w:val="21"/>
                <w:lang w:bidi="ar"/>
              </w:rPr>
              <w:t>性别</w:t>
            </w:r>
          </w:p>
        </w:tc>
        <w:tc>
          <w:tcPr>
            <w:tcW w:w="2238" w:type="dxa"/>
            <w:tcMar>
              <w:left w:w="11" w:type="dxa"/>
              <w:right w:w="11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宋体" w:cs="方正黑体_GBK" w:asciiTheme="minorEastAsia" w:hAnsiTheme="minorEastAsia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eastAsia="宋体" w:cs="方正黑体_GBK" w:asciiTheme="minorEastAsia" w:hAnsiTheme="minorEastAsia"/>
                <w:color w:val="000000"/>
                <w:kern w:val="0"/>
                <w:sz w:val="20"/>
                <w:szCs w:val="21"/>
                <w:lang w:bidi="ar"/>
              </w:rPr>
              <w:t>身份证号码</w:t>
            </w:r>
          </w:p>
          <w:p>
            <w:pPr>
              <w:snapToGrid w:val="0"/>
              <w:jc w:val="center"/>
              <w:textAlignment w:val="center"/>
              <w:rPr>
                <w:rFonts w:hint="eastAsia" w:eastAsia="宋体" w:cs="方正黑体_GBK" w:asciiTheme="minorEastAsia" w:hAnsiTheme="minorEastAsia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eastAsia="宋体" w:cs="方正黑体_GBK" w:asciiTheme="minorEastAsia" w:hAnsiTheme="minorEastAsia"/>
                <w:color w:val="000000"/>
                <w:kern w:val="0"/>
                <w:sz w:val="20"/>
                <w:szCs w:val="21"/>
                <w:lang w:bidi="ar"/>
              </w:rPr>
              <w:t>（参加展览注册需要）</w:t>
            </w:r>
          </w:p>
        </w:tc>
        <w:tc>
          <w:tcPr>
            <w:tcW w:w="3087" w:type="dxa"/>
            <w:tcMar>
              <w:left w:w="11" w:type="dxa"/>
              <w:right w:w="11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cs="方正黑体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方正黑体_GBK" w:asciiTheme="minorEastAsia" w:hAnsiTheme="minorEastAsia" w:eastAsiaTheme="minorEastAsia"/>
                <w:color w:val="000000"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1475" w:type="dxa"/>
            <w:tcMar>
              <w:left w:w="11" w:type="dxa"/>
              <w:right w:w="11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cs="方正黑体_GBK" w:asciiTheme="minorEastAsia" w:hAnsiTheme="minorEastAsia" w:eastAsia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方正黑体_GBK" w:asciiTheme="minorEastAsia" w:hAnsiTheme="minorEastAsia" w:eastAsiaTheme="minorEastAsia"/>
                <w:color w:val="000000"/>
                <w:kern w:val="0"/>
                <w:sz w:val="21"/>
                <w:szCs w:val="21"/>
                <w:lang w:bidi="ar"/>
              </w:rPr>
              <w:t>职务/职称</w:t>
            </w:r>
          </w:p>
        </w:tc>
        <w:tc>
          <w:tcPr>
            <w:tcW w:w="2063" w:type="dxa"/>
            <w:tcMar>
              <w:left w:w="11" w:type="dxa"/>
              <w:right w:w="11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cs="方正黑体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方正黑体_GBK" w:asciiTheme="minorEastAsia" w:hAnsiTheme="minorEastAsia" w:eastAsiaTheme="minorEastAsia"/>
                <w:color w:val="000000"/>
                <w:kern w:val="0"/>
                <w:sz w:val="21"/>
                <w:szCs w:val="21"/>
                <w:lang w:bidi="ar"/>
              </w:rPr>
              <w:t>手  机</w:t>
            </w:r>
          </w:p>
        </w:tc>
        <w:tc>
          <w:tcPr>
            <w:tcW w:w="2325" w:type="dxa"/>
            <w:tcMar>
              <w:left w:w="11" w:type="dxa"/>
              <w:right w:w="11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cs="方正黑体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方正黑体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2550" w:type="dxa"/>
            <w:tcMar>
              <w:left w:w="11" w:type="dxa"/>
              <w:right w:w="11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cs="方正黑体_GBK" w:asciiTheme="minorEastAsia" w:hAnsiTheme="minorEastAsia" w:eastAsia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方正黑体_GBK" w:asciiTheme="minorEastAsia" w:hAnsiTheme="minorEastAsia" w:eastAsiaTheme="minorEastAsia"/>
                <w:color w:val="000000"/>
                <w:kern w:val="0"/>
                <w:sz w:val="21"/>
                <w:szCs w:val="21"/>
                <w:lang w:bidi="ar"/>
              </w:rPr>
              <w:t>参会内容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5" w:type="dxa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88" w:type="dxa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2" w:type="dxa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eastAsia="宋体" w:cs="Times New Roman"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8" w:type="dxa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eastAsia="宋体" w:cs="Times New Roman"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087" w:type="dxa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eastAsia="宋体" w:cs="Times New Roman"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75" w:type="dxa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3" w:type="dxa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25" w:type="dxa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参加6月4日论坛</w:t>
            </w:r>
          </w:p>
          <w:p>
            <w:pPr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参加6月5日专业参观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05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hint="eastAsia" w:eastAsia="宋体" w:cs="Times New Roman"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88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eastAsia="宋体" w:cs="Times New Roman"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62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eastAsia="宋体" w:cs="Times New Roman"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8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eastAsia="宋体" w:cs="Times New Roman"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087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eastAsia="宋体" w:cs="Times New Roman"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75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eastAsia="宋体" w:cs="Times New Roman"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63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eastAsia="宋体" w:cs="Times New Roman"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25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eastAsia="宋体" w:cs="Times New Roman"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50" w:type="dxa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住渝北五星级酒店</w:t>
            </w:r>
          </w:p>
          <w:p>
            <w:pPr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住北碚高档商务酒店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05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hint="eastAsia" w:eastAsia="宋体" w:cs="Times New Roman"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88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eastAsia="宋体" w:cs="Times New Roman"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62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eastAsia="宋体" w:cs="Times New Roman"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8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eastAsia="宋体" w:cs="Times New Roman"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087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eastAsia="宋体" w:cs="Times New Roman"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75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eastAsia="宋体" w:cs="Times New Roman"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63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eastAsia="宋体" w:cs="Times New Roman"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25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eastAsia="宋体" w:cs="Times New Roman"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50" w:type="dxa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单住</w:t>
            </w:r>
          </w:p>
          <w:p>
            <w:pPr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合住</w:t>
            </w:r>
          </w:p>
          <w:p>
            <w:pPr>
              <w:adjustRightInd w:val="0"/>
              <w:snapToGrid w:val="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其它住宿要求：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5" w:type="dxa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88" w:type="dxa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2" w:type="dxa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eastAsia="宋体" w:cs="Times New Roman"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8" w:type="dxa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eastAsia="宋体" w:cs="Times New Roman"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087" w:type="dxa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eastAsia="宋体" w:cs="Times New Roman"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75" w:type="dxa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3" w:type="dxa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25" w:type="dxa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（ ）参加6月4日论坛</w:t>
            </w:r>
          </w:p>
          <w:p>
            <w:pPr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（ ）参加6月5日专业参观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05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hint="eastAsia" w:eastAsia="宋体" w:cs="Times New Roman"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88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eastAsia="宋体" w:cs="Times New Roman"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62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eastAsia="宋体" w:cs="Times New Roman"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8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eastAsia="宋体" w:cs="Times New Roman"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087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eastAsia="宋体" w:cs="Times New Roman"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75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eastAsia="宋体" w:cs="Times New Roman"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63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eastAsia="宋体" w:cs="Times New Roman"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25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eastAsia="宋体" w:cs="Times New Roman"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50" w:type="dxa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住渝北五星级酒店</w:t>
            </w:r>
          </w:p>
          <w:p>
            <w:pPr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住北碚高档商务酒店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05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hint="eastAsia" w:eastAsia="宋体" w:cs="Times New Roman"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88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eastAsia="宋体" w:cs="Times New Roman"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62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eastAsia="宋体" w:cs="Times New Roman"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8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eastAsia="宋体" w:cs="Times New Roman"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087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eastAsia="宋体" w:cs="Times New Roman"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75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eastAsia="宋体" w:cs="Times New Roman"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63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eastAsia="宋体" w:cs="Times New Roman"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25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eastAsia="宋体" w:cs="Times New Roman"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50" w:type="dxa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单住</w:t>
            </w:r>
          </w:p>
          <w:p>
            <w:pPr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合住</w:t>
            </w:r>
          </w:p>
          <w:p>
            <w:pPr>
              <w:adjustRightInd w:val="0"/>
              <w:snapToGrid w:val="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其它住宿要求：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5" w:type="dxa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88" w:type="dxa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2" w:type="dxa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eastAsia="宋体" w:cs="Times New Roman"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8" w:type="dxa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eastAsia="宋体" w:cs="Times New Roman"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087" w:type="dxa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eastAsia="宋体" w:cs="Times New Roman"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75" w:type="dxa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3" w:type="dxa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25" w:type="dxa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（ ）参加6月4日论坛</w:t>
            </w:r>
          </w:p>
          <w:p>
            <w:pPr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（ ）参加6月5日专业参观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05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hint="eastAsia" w:eastAsia="宋体" w:cs="Times New Roman"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88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eastAsia="宋体" w:cs="Times New Roman"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62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eastAsia="宋体" w:cs="Times New Roman"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8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eastAsia="宋体" w:cs="Times New Roman"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087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eastAsia="宋体" w:cs="Times New Roman"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75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eastAsia="宋体" w:cs="Times New Roman"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63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eastAsia="宋体" w:cs="Times New Roman"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25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eastAsia="宋体" w:cs="Times New Roman"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50" w:type="dxa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住渝北五星级酒店</w:t>
            </w:r>
          </w:p>
          <w:p>
            <w:pPr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住北碚高档商务酒店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05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hint="eastAsia" w:eastAsia="宋体" w:cs="Times New Roman"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88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eastAsia="宋体" w:cs="Times New Roman"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62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eastAsia="宋体" w:cs="Times New Roman"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8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eastAsia="宋体" w:cs="Times New Roman"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087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eastAsia="宋体" w:cs="Times New Roman"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75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eastAsia="宋体" w:cs="Times New Roman"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63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eastAsia="宋体" w:cs="Times New Roman"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25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eastAsia="宋体" w:cs="Times New Roman"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50" w:type="dxa"/>
            <w:tcMar>
              <w:left w:w="11" w:type="dxa"/>
              <w:right w:w="11" w:type="dxa"/>
            </w:tcMar>
            <w:vAlign w:val="center"/>
          </w:tcPr>
          <w:p>
            <w:pPr>
              <w:adjustRightInd w:val="0"/>
              <w:snapToGrid w:val="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单住</w:t>
            </w:r>
          </w:p>
          <w:p>
            <w:pPr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合住</w:t>
            </w:r>
          </w:p>
          <w:p>
            <w:pPr>
              <w:adjustRightInd w:val="0"/>
              <w:snapToGrid w:val="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其它住宿要求：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11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line="240" w:lineRule="auto"/>
        <w:jc w:val="left"/>
        <w:textAlignment w:val="auto"/>
        <w:rPr>
          <w:rFonts w:hint="eastAsia" w:ascii="黑体" w:hAnsi="黑体" w:eastAsia="黑体" w:cs="黑体"/>
          <w:kern w:val="0"/>
          <w:sz w:val="18"/>
          <w:szCs w:val="18"/>
        </w:rPr>
      </w:pPr>
      <w:r>
        <w:rPr>
          <w:rFonts w:hint="eastAsia" w:ascii="黑体" w:hAnsi="黑体" w:eastAsia="黑体" w:cs="黑体"/>
          <w:kern w:val="0"/>
          <w:sz w:val="18"/>
          <w:szCs w:val="18"/>
        </w:rPr>
        <w:t>注：（1）6月4日举办“</w:t>
      </w:r>
      <w:r>
        <w:rPr>
          <w:rFonts w:hint="eastAsia" w:ascii="黑体" w:hAnsi="黑体" w:eastAsia="黑体" w:cs="黑体"/>
          <w:kern w:val="0"/>
          <w:sz w:val="18"/>
          <w:szCs w:val="18"/>
          <w:lang w:val="en-US" w:eastAsia="zh-CN"/>
        </w:rPr>
        <w:t>中国汽车重庆论坛</w:t>
      </w:r>
      <w:r>
        <w:rPr>
          <w:rFonts w:hint="eastAsia" w:ascii="黑体" w:hAnsi="黑体" w:eastAsia="黑体" w:cs="黑体"/>
          <w:kern w:val="0"/>
          <w:sz w:val="18"/>
          <w:szCs w:val="18"/>
        </w:rPr>
        <w:t>”；6月5日参观中国汽车</w:t>
      </w:r>
      <w:r>
        <w:rPr>
          <w:rFonts w:hint="eastAsia" w:ascii="黑体" w:hAnsi="黑体" w:eastAsia="黑体" w:cs="黑体"/>
          <w:kern w:val="0"/>
          <w:sz w:val="18"/>
          <w:szCs w:val="18"/>
          <w:lang w:val="en-US" w:eastAsia="zh-CN"/>
        </w:rPr>
        <w:t>工程</w:t>
      </w:r>
      <w:r>
        <w:rPr>
          <w:rFonts w:hint="eastAsia" w:ascii="黑体" w:hAnsi="黑体" w:eastAsia="黑体" w:cs="黑体"/>
          <w:kern w:val="0"/>
          <w:sz w:val="18"/>
          <w:szCs w:val="18"/>
        </w:rPr>
        <w:t>研究院风洞实验室、重庆金康新能源智能工厂、交通运输部认定自动驾驶封闭场地测试基地（重庆）。</w:t>
      </w:r>
    </w:p>
    <w:p>
      <w:pPr>
        <w:keepNext w:val="0"/>
        <w:keepLines w:val="0"/>
        <w:pageBreakBefore w:val="0"/>
        <w:widowControl w:val="0"/>
        <w:tabs>
          <w:tab w:val="left" w:pos="311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360" w:firstLineChars="200"/>
        <w:jc w:val="left"/>
        <w:textAlignment w:val="auto"/>
        <w:rPr>
          <w:rFonts w:hint="eastAsia" w:ascii="黑体" w:hAnsi="黑体" w:eastAsia="黑体" w:cs="黑体"/>
          <w:kern w:val="0"/>
          <w:sz w:val="18"/>
          <w:szCs w:val="18"/>
        </w:rPr>
      </w:pPr>
      <w:r>
        <w:rPr>
          <w:rFonts w:hint="eastAsia" w:ascii="黑体" w:hAnsi="黑体" w:eastAsia="黑体" w:cs="黑体"/>
          <w:kern w:val="0"/>
          <w:sz w:val="18"/>
          <w:szCs w:val="18"/>
        </w:rPr>
        <w:t>（2）渝北五星级酒店指渝北中央公园附近的五星级酒店，标准间600元/间左右；北碚高档商务酒店位于北碚，标准间300元/间左右。</w:t>
      </w:r>
    </w:p>
    <w:p>
      <w:pPr>
        <w:keepNext w:val="0"/>
        <w:keepLines w:val="0"/>
        <w:pageBreakBefore w:val="0"/>
        <w:widowControl w:val="0"/>
        <w:tabs>
          <w:tab w:val="left" w:pos="311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595"/>
        <w:jc w:val="left"/>
        <w:textAlignment w:val="auto"/>
        <w:rPr>
          <w:rFonts w:hint="eastAsia" w:ascii="黑体" w:hAnsi="黑体" w:eastAsia="黑体" w:cs="黑体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tabs>
          <w:tab w:val="left" w:pos="311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595"/>
        <w:jc w:val="left"/>
        <w:textAlignment w:val="auto"/>
        <w:rPr>
          <w:rFonts w:hint="eastAsia" w:ascii="黑体" w:hAnsi="黑体" w:eastAsia="黑体" w:cs="黑体"/>
          <w:kern w:val="0"/>
          <w:sz w:val="18"/>
          <w:szCs w:val="18"/>
        </w:rPr>
      </w:pPr>
      <w:r>
        <w:rPr>
          <w:rFonts w:hint="eastAsia" w:ascii="黑体" w:hAnsi="黑体" w:eastAsia="黑体" w:cs="黑体"/>
          <w:kern w:val="0"/>
          <w:sz w:val="18"/>
          <w:szCs w:val="18"/>
        </w:rPr>
        <w:t>重庆汽车工程学会秘书处</w:t>
      </w:r>
      <w:r>
        <w:rPr>
          <w:rFonts w:hint="eastAsia" w:ascii="黑体" w:hAnsi="黑体" w:eastAsia="黑体" w:cs="黑体"/>
          <w:kern w:val="0"/>
          <w:sz w:val="18"/>
          <w:szCs w:val="18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11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595"/>
        <w:jc w:val="left"/>
        <w:textAlignment w:val="auto"/>
        <w:rPr>
          <w:rFonts w:hint="eastAsia" w:ascii="黑体" w:hAnsi="黑体" w:eastAsia="黑体" w:cs="黑体"/>
          <w:kern w:val="0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kern w:val="0"/>
          <w:sz w:val="18"/>
          <w:szCs w:val="18"/>
        </w:rPr>
        <w:t>联系人：杨英佩    黄凤霞</w:t>
      </w:r>
      <w:r>
        <w:rPr>
          <w:rFonts w:hint="eastAsia" w:ascii="黑体" w:hAnsi="黑体" w:eastAsia="黑体" w:cs="黑体"/>
          <w:kern w:val="0"/>
          <w:sz w:val="18"/>
          <w:szCs w:val="18"/>
        </w:rPr>
        <w:tab/>
      </w:r>
      <w:r>
        <w:rPr>
          <w:rFonts w:hint="eastAsia" w:ascii="黑体" w:hAnsi="黑体" w:eastAsia="黑体" w:cs="黑体"/>
          <w:kern w:val="0"/>
          <w:sz w:val="18"/>
          <w:szCs w:val="18"/>
          <w:lang w:val="en-US" w:eastAsia="zh-CN"/>
        </w:rPr>
        <w:t>贾浩</w:t>
      </w:r>
    </w:p>
    <w:p>
      <w:pPr>
        <w:keepNext w:val="0"/>
        <w:keepLines w:val="0"/>
        <w:pageBreakBefore w:val="0"/>
        <w:widowControl w:val="0"/>
        <w:tabs>
          <w:tab w:val="left" w:pos="311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595"/>
        <w:jc w:val="left"/>
        <w:textAlignment w:val="auto"/>
      </w:pPr>
      <w:r>
        <w:rPr>
          <w:rFonts w:hint="eastAsia" w:ascii="黑体" w:hAnsi="黑体" w:eastAsia="黑体" w:cs="黑体"/>
          <w:kern w:val="0"/>
          <w:sz w:val="18"/>
          <w:szCs w:val="18"/>
        </w:rPr>
        <w:t xml:space="preserve">电话：18580579118   13996321975   </w:t>
      </w:r>
      <w:r>
        <w:rPr>
          <w:rFonts w:hint="eastAsia" w:ascii="黑体" w:hAnsi="黑体" w:eastAsia="黑体" w:cs="黑体"/>
          <w:kern w:val="0"/>
          <w:sz w:val="18"/>
          <w:szCs w:val="18"/>
          <w:lang w:val="en-US" w:eastAsia="zh-CN"/>
        </w:rPr>
        <w:t>13102380461</w:t>
      </w:r>
      <w:r>
        <w:rPr>
          <w:rFonts w:hint="eastAsia" w:ascii="黑体" w:hAnsi="黑体" w:eastAsia="黑体" w:cs="黑体"/>
          <w:kern w:val="0"/>
          <w:sz w:val="18"/>
          <w:szCs w:val="18"/>
        </w:rPr>
        <w:t xml:space="preserve">   </w:t>
      </w:r>
      <w:r>
        <w:rPr>
          <w:rFonts w:hint="eastAsia" w:ascii="黑体" w:hAnsi="黑体" w:eastAsia="黑体" w:cs="黑体"/>
          <w:sz w:val="18"/>
          <w:szCs w:val="18"/>
        </w:rPr>
        <w:t>E-mail：saecq@163.com   QQ：1051542908</w:t>
      </w:r>
    </w:p>
    <w:sectPr>
      <w:pgSz w:w="16838" w:h="11906" w:orient="landscape"/>
      <w:pgMar w:top="797" w:right="698" w:bottom="389" w:left="6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F4045"/>
    <w:rsid w:val="086F4045"/>
    <w:rsid w:val="749B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2019-05-05T03:33:00Z</dcterms:created>
  <dc:creator>好心情</dc:creator>
  <cp:lastModifiedBy>好心情</cp:lastModifiedBy>
  <dcterms:modified xsi:type="dcterms:W3CDTF">2019-05-10T03:30:05Z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